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6CC03" w14:textId="510F312E" w:rsidR="0049231D" w:rsidRPr="002B506C" w:rsidRDefault="008931DF" w:rsidP="0049231D">
      <w:pPr>
        <w:rPr>
          <w:rFonts w:cs="Gill Sans"/>
          <w:color w:val="E53947"/>
          <w:sz w:val="56"/>
          <w:szCs w:val="56"/>
        </w:rPr>
      </w:pPr>
      <w:r w:rsidRPr="002B506C">
        <w:rPr>
          <w:rFonts w:cs="Gill Sans"/>
          <w:noProof/>
          <w:color w:val="E53947"/>
          <w:sz w:val="56"/>
          <w:szCs w:val="56"/>
          <w:lang w:val="en-US"/>
        </w:rPr>
        <w:drawing>
          <wp:anchor distT="0" distB="0" distL="114300" distR="114300" simplePos="0" relativeHeight="251660288" behindDoc="0" locked="0" layoutInCell="1" allowOverlap="1" wp14:anchorId="10F55506" wp14:editId="3A41A108">
            <wp:simplePos x="0" y="0"/>
            <wp:positionH relativeFrom="column">
              <wp:posOffset>5537835</wp:posOffset>
            </wp:positionH>
            <wp:positionV relativeFrom="paragraph">
              <wp:posOffset>-457201</wp:posOffset>
            </wp:positionV>
            <wp:extent cx="1583055" cy="12794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Arb Red Logo - MED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831" cy="128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AB">
        <w:rPr>
          <w:rFonts w:cs="Gill Sans"/>
          <w:noProof/>
          <w:color w:val="E53947"/>
          <w:sz w:val="56"/>
          <w:szCs w:val="56"/>
        </w:rPr>
        <w:t xml:space="preserve"> </w:t>
      </w:r>
      <w:r w:rsidR="00FD54AB" w:rsidRPr="00FD54AB">
        <w:rPr>
          <w:rFonts w:cs="Gill Sans"/>
          <w:noProof/>
          <w:color w:val="E53947"/>
          <w:sz w:val="56"/>
          <w:szCs w:val="56"/>
        </w:rPr>
        <w:t>Arbitration Pathway to Fellowship</w:t>
      </w:r>
    </w:p>
    <w:p w14:paraId="5E3FCF2A" w14:textId="08E971F8" w:rsidR="0049231D" w:rsidRPr="0049231D" w:rsidRDefault="007C3C06" w:rsidP="0049231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F8E4FD" wp14:editId="5A1F0BF9">
                <wp:simplePos x="0" y="0"/>
                <wp:positionH relativeFrom="column">
                  <wp:posOffset>-2353235</wp:posOffset>
                </wp:positionH>
                <wp:positionV relativeFrom="paragraph">
                  <wp:posOffset>403599</wp:posOffset>
                </wp:positionV>
                <wp:extent cx="7887335" cy="1024516"/>
                <wp:effectExtent l="0" t="0" r="1206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335" cy="1024516"/>
                        </a:xfrm>
                        <a:custGeom>
                          <a:avLst/>
                          <a:gdLst>
                            <a:gd name="connsiteX0" fmla="*/ 0 w 5676900"/>
                            <a:gd name="connsiteY0" fmla="*/ 0 h 1104900"/>
                            <a:gd name="connsiteX1" fmla="*/ 5676900 w 5676900"/>
                            <a:gd name="connsiteY1" fmla="*/ 0 h 1104900"/>
                            <a:gd name="connsiteX2" fmla="*/ 5676900 w 5676900"/>
                            <a:gd name="connsiteY2" fmla="*/ 1104900 h 1104900"/>
                            <a:gd name="connsiteX3" fmla="*/ 0 w 5676900"/>
                            <a:gd name="connsiteY3" fmla="*/ 1104900 h 1104900"/>
                            <a:gd name="connsiteX4" fmla="*/ 0 w 5676900"/>
                            <a:gd name="connsiteY4" fmla="*/ 0 h 1104900"/>
                            <a:gd name="connsiteX0" fmla="*/ 0 w 5676900"/>
                            <a:gd name="connsiteY0" fmla="*/ 0 h 1104900"/>
                            <a:gd name="connsiteX1" fmla="*/ 5676900 w 5676900"/>
                            <a:gd name="connsiteY1" fmla="*/ 0 h 1104900"/>
                            <a:gd name="connsiteX2" fmla="*/ 4864100 w 5676900"/>
                            <a:gd name="connsiteY2" fmla="*/ 1104900 h 1104900"/>
                            <a:gd name="connsiteX3" fmla="*/ 0 w 5676900"/>
                            <a:gd name="connsiteY3" fmla="*/ 1104900 h 1104900"/>
                            <a:gd name="connsiteX4" fmla="*/ 0 w 5676900"/>
                            <a:gd name="connsiteY4" fmla="*/ 0 h 1104900"/>
                            <a:gd name="connsiteX0" fmla="*/ 0 w 5676900"/>
                            <a:gd name="connsiteY0" fmla="*/ 0 h 1104900"/>
                            <a:gd name="connsiteX1" fmla="*/ 5676900 w 5676900"/>
                            <a:gd name="connsiteY1" fmla="*/ 0 h 1104900"/>
                            <a:gd name="connsiteX2" fmla="*/ 5172045 w 5676900"/>
                            <a:gd name="connsiteY2" fmla="*/ 1104900 h 1104900"/>
                            <a:gd name="connsiteX3" fmla="*/ 0 w 5676900"/>
                            <a:gd name="connsiteY3" fmla="*/ 1104900 h 1104900"/>
                            <a:gd name="connsiteX4" fmla="*/ 0 w 5676900"/>
                            <a:gd name="connsiteY4" fmla="*/ 0 h 1104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76900" h="1104900">
                              <a:moveTo>
                                <a:pt x="0" y="0"/>
                              </a:moveTo>
                              <a:lnTo>
                                <a:pt x="5676900" y="0"/>
                              </a:lnTo>
                              <a:lnTo>
                                <a:pt x="5172045" y="1104900"/>
                              </a:lnTo>
                              <a:lnTo>
                                <a:pt x="0" y="1104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36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D732DF" id="Rectangle 1" o:spid="_x0000_s1026" style="position:absolute;margin-left:-185.3pt;margin-top:31.8pt;width:621.05pt;height:8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76900,1104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" path="m0,0l5676900,,5172045,1104900,,1104900,,0xe" fillcolor="#e83642" stroked="f" strokeweight="1pt">
                <v:stroke joinstyle="miter"/>
                <v:path arrowok="t" o:connecttype="custom" o:connectlocs="0,0;7887335,0;7185903,1024516;0,1024516;0,0" o:connectangles="0,0,0,0,0"/>
              </v:shape>
            </w:pict>
          </mc:Fallback>
        </mc:AlternateContent>
      </w:r>
    </w:p>
    <w:p w14:paraId="57CE0D77" w14:textId="70B272C2" w:rsidR="0049231D" w:rsidRPr="0049231D" w:rsidRDefault="0049231D" w:rsidP="0049231D"/>
    <w:p w14:paraId="3740E5A7" w14:textId="59550A3C" w:rsidR="006B4063" w:rsidRDefault="00243CFD" w:rsidP="00A90675">
      <w:pPr>
        <w:rPr>
          <w:rFonts w:cs="Gill Sans"/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</w:rPr>
        <w:br/>
      </w:r>
      <w:r w:rsidR="00A90675" w:rsidRPr="00CD7AA4">
        <w:rPr>
          <w:rFonts w:cs="Gill Sans"/>
          <w:b/>
          <w:color w:val="FFFFFF" w:themeColor="background1"/>
          <w:sz w:val="44"/>
          <w:szCs w:val="44"/>
        </w:rPr>
        <w:t>Modul</w:t>
      </w:r>
      <w:r w:rsidR="00CD7AA4" w:rsidRPr="00CD7AA4">
        <w:rPr>
          <w:rFonts w:cs="Gill Sans"/>
          <w:b/>
          <w:color w:val="FFFFFF" w:themeColor="background1"/>
          <w:sz w:val="44"/>
          <w:szCs w:val="44"/>
        </w:rPr>
        <w:t xml:space="preserve">e </w:t>
      </w:r>
      <w:r w:rsidR="00FD54AB">
        <w:rPr>
          <w:rFonts w:cs="Gill Sans"/>
          <w:b/>
          <w:color w:val="FFFFFF" w:themeColor="background1"/>
          <w:sz w:val="44"/>
          <w:szCs w:val="44"/>
        </w:rPr>
        <w:t>2</w:t>
      </w:r>
      <w:r w:rsidR="00CD7AA4" w:rsidRPr="00CD7AA4">
        <w:rPr>
          <w:rFonts w:cs="Gill Sans"/>
          <w:b/>
          <w:color w:val="FFFFFF" w:themeColor="background1"/>
          <w:sz w:val="44"/>
          <w:szCs w:val="44"/>
        </w:rPr>
        <w:t xml:space="preserve">: Law </w:t>
      </w:r>
      <w:r w:rsidR="00FD54AB">
        <w:rPr>
          <w:rFonts w:cs="Gill Sans"/>
          <w:b/>
          <w:color w:val="FFFFFF" w:themeColor="background1"/>
          <w:sz w:val="44"/>
          <w:szCs w:val="44"/>
        </w:rPr>
        <w:t>of Obligations</w:t>
      </w:r>
    </w:p>
    <w:p w14:paraId="2E7694D6" w14:textId="77777777" w:rsidR="00FD54AB" w:rsidRPr="00CD7AA4" w:rsidRDefault="00FD54AB" w:rsidP="00A90675">
      <w:pPr>
        <w:rPr>
          <w:rFonts w:cs="Gill Sans"/>
          <w:b/>
          <w:color w:val="FFFFFF" w:themeColor="background1"/>
          <w:sz w:val="44"/>
          <w:szCs w:val="44"/>
        </w:rPr>
      </w:pPr>
    </w:p>
    <w:p w14:paraId="20222374" w14:textId="1454D14F" w:rsidR="00CD7AA4" w:rsidRPr="00CD7AA4" w:rsidRDefault="004F5D14" w:rsidP="00CD7AA4">
      <w:pPr>
        <w:jc w:val="center"/>
      </w:pPr>
      <w:r>
        <w:br/>
      </w:r>
      <w:r w:rsidR="00CD7AA4">
        <w:br/>
      </w:r>
      <w:r w:rsidR="00FD54AB">
        <w:rPr>
          <w:rFonts w:cs="Gill Sans"/>
          <w:b/>
          <w:color w:val="E83641"/>
          <w:sz w:val="34"/>
          <w:szCs w:val="34"/>
        </w:rPr>
        <w:t>2</w:t>
      </w:r>
      <w:r w:rsidR="00B773C9">
        <w:rPr>
          <w:rFonts w:cs="Gill Sans"/>
          <w:b/>
          <w:color w:val="E83641"/>
          <w:sz w:val="34"/>
          <w:szCs w:val="34"/>
        </w:rPr>
        <w:t>7</w:t>
      </w:r>
      <w:r w:rsidR="00965666">
        <w:rPr>
          <w:rFonts w:cs="Gill Sans"/>
          <w:b/>
          <w:color w:val="E83641"/>
          <w:sz w:val="34"/>
          <w:szCs w:val="34"/>
        </w:rPr>
        <w:t>.</w:t>
      </w:r>
      <w:r w:rsidR="00FD54AB">
        <w:rPr>
          <w:rFonts w:cs="Gill Sans"/>
          <w:b/>
          <w:color w:val="E83641"/>
          <w:sz w:val="34"/>
          <w:szCs w:val="34"/>
        </w:rPr>
        <w:t>10</w:t>
      </w:r>
      <w:r w:rsidR="00965666">
        <w:rPr>
          <w:rFonts w:cs="Gill Sans"/>
          <w:b/>
          <w:color w:val="E83641"/>
          <w:sz w:val="34"/>
          <w:szCs w:val="34"/>
        </w:rPr>
        <w:t>.</w:t>
      </w:r>
      <w:r w:rsidR="00CD7AA4">
        <w:rPr>
          <w:rFonts w:cs="Gill Sans"/>
          <w:b/>
          <w:color w:val="E83641"/>
          <w:sz w:val="34"/>
          <w:szCs w:val="34"/>
        </w:rPr>
        <w:t>20</w:t>
      </w:r>
      <w:r w:rsidR="00B773C9">
        <w:rPr>
          <w:rFonts w:cs="Gill Sans"/>
          <w:b/>
          <w:color w:val="E83641"/>
          <w:sz w:val="34"/>
          <w:szCs w:val="34"/>
        </w:rPr>
        <w:t>20</w:t>
      </w:r>
      <w:r w:rsidR="00CD7AA4">
        <w:rPr>
          <w:rFonts w:cs="Gill Sans"/>
          <w:b/>
          <w:color w:val="E83641"/>
          <w:sz w:val="34"/>
          <w:szCs w:val="34"/>
        </w:rPr>
        <w:br/>
      </w:r>
      <w:r w:rsidR="00CD7AA4" w:rsidRPr="00CD7AA4">
        <w:rPr>
          <w:rFonts w:cs="Gill Sans"/>
          <w:b/>
          <w:color w:val="E83641"/>
          <w:sz w:val="34"/>
          <w:szCs w:val="34"/>
        </w:rPr>
        <w:t>Istanbul</w:t>
      </w:r>
      <w:r w:rsidR="00155A36">
        <w:rPr>
          <w:rFonts w:cs="Gill Sans"/>
          <w:b/>
          <w:color w:val="E83641"/>
          <w:sz w:val="34"/>
          <w:szCs w:val="34"/>
        </w:rPr>
        <w:t xml:space="preserve">, </w:t>
      </w:r>
      <w:r w:rsidR="00CD7AA4" w:rsidRPr="00CD7AA4">
        <w:rPr>
          <w:rFonts w:cs="Gill Sans"/>
          <w:b/>
          <w:color w:val="E83641"/>
          <w:sz w:val="34"/>
          <w:szCs w:val="34"/>
        </w:rPr>
        <w:t>Turkey</w:t>
      </w:r>
    </w:p>
    <w:p w14:paraId="34713F47" w14:textId="11596C0D" w:rsidR="00C44B8C" w:rsidRPr="002B506C" w:rsidRDefault="00167698" w:rsidP="0096393C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tr-TR"/>
        </w:rPr>
      </w:pPr>
      <w:r w:rsidRPr="00167698">
        <w:rPr>
          <w:rFonts w:eastAsia="Times New Roman" w:cs="Arial"/>
          <w:b/>
          <w:bCs/>
          <w:sz w:val="28"/>
          <w:szCs w:val="28"/>
          <w:lang w:eastAsia="tr-TR"/>
        </w:rPr>
        <w:t xml:space="preserve">Organised and managed by: </w:t>
      </w:r>
      <w:proofErr w:type="spellStart"/>
      <w:r w:rsidRPr="00167698">
        <w:rPr>
          <w:rFonts w:eastAsia="Times New Roman" w:cs="Arial"/>
          <w:b/>
          <w:bCs/>
          <w:sz w:val="28"/>
          <w:szCs w:val="28"/>
          <w:lang w:eastAsia="tr-TR"/>
        </w:rPr>
        <w:t>CIArb</w:t>
      </w:r>
      <w:r w:rsidR="00F360FF">
        <w:rPr>
          <w:rFonts w:eastAsia="Times New Roman" w:cs="Arial"/>
          <w:b/>
          <w:bCs/>
          <w:sz w:val="28"/>
          <w:szCs w:val="28"/>
          <w:lang w:eastAsia="tr-TR"/>
        </w:rPr>
        <w:t>’s</w:t>
      </w:r>
      <w:proofErr w:type="spellEnd"/>
      <w:r w:rsidRPr="00167698">
        <w:rPr>
          <w:rFonts w:eastAsia="Times New Roman" w:cs="Arial"/>
          <w:b/>
          <w:bCs/>
          <w:sz w:val="28"/>
          <w:szCs w:val="28"/>
          <w:lang w:eastAsia="tr-TR"/>
        </w:rPr>
        <w:t xml:space="preserve"> European Branch</w:t>
      </w:r>
      <w:r w:rsidR="0096393C">
        <w:rPr>
          <w:rFonts w:eastAsia="Times New Roman" w:cs="Arial"/>
          <w:b/>
          <w:bCs/>
          <w:sz w:val="28"/>
          <w:szCs w:val="28"/>
          <w:lang w:eastAsia="tr-TR"/>
        </w:rPr>
        <w:br/>
      </w:r>
    </w:p>
    <w:p w14:paraId="6E1C351D" w14:textId="1FCE0930" w:rsidR="00C44B8C" w:rsidRPr="002B506C" w:rsidRDefault="002B506C" w:rsidP="00C44B8C">
      <w:pPr>
        <w:jc w:val="both"/>
        <w:rPr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Name</w:t>
      </w:r>
      <w:r w:rsidR="00C44B8C" w:rsidRPr="002B506C">
        <w:rPr>
          <w:b/>
          <w:color w:val="000000" w:themeColor="text1"/>
          <w:sz w:val="20"/>
          <w:szCs w:val="20"/>
        </w:rPr>
        <w:t>:</w:t>
      </w:r>
      <w:r w:rsidR="0096393C">
        <w:rPr>
          <w:b/>
          <w:color w:val="000000" w:themeColor="text1"/>
          <w:sz w:val="20"/>
          <w:szCs w:val="20"/>
        </w:rPr>
        <w:t xml:space="preserve"> </w:t>
      </w:r>
    </w:p>
    <w:p w14:paraId="4B2E7BEA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5154ACE1" w14:textId="3B4789BE" w:rsidR="00C44B8C" w:rsidRPr="002B506C" w:rsidRDefault="002B506C" w:rsidP="00C44B8C">
      <w:pPr>
        <w:jc w:val="both"/>
        <w:rPr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Surname:</w:t>
      </w:r>
    </w:p>
    <w:p w14:paraId="38790AA8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169A9D7C" w14:textId="2EAEFF52" w:rsidR="00C44B8C" w:rsidRPr="002B506C" w:rsidRDefault="002B506C" w:rsidP="00C44B8C">
      <w:pPr>
        <w:jc w:val="both"/>
        <w:rPr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Date of birth:</w:t>
      </w:r>
    </w:p>
    <w:p w14:paraId="44985857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2381E796" w14:textId="45398D2A" w:rsidR="00C44B8C" w:rsidRPr="002B506C" w:rsidRDefault="002B506C" w:rsidP="00C44B8C">
      <w:pPr>
        <w:jc w:val="both"/>
        <w:rPr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Company/organisation:</w:t>
      </w:r>
    </w:p>
    <w:p w14:paraId="499E2123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526A05AB" w14:textId="54EDDE2E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Address:</w:t>
      </w:r>
    </w:p>
    <w:p w14:paraId="486855AD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65AB9E8B" w14:textId="507E209D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City:</w:t>
      </w:r>
    </w:p>
    <w:p w14:paraId="03EE2C64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6329AF66" w14:textId="0F661660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Postal code:</w:t>
      </w:r>
    </w:p>
    <w:p w14:paraId="513AC94D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5749625E" w14:textId="5B40F3D8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Mobile:</w:t>
      </w:r>
    </w:p>
    <w:p w14:paraId="354F905B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4861D597" w14:textId="1AE4E137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Email:</w:t>
      </w:r>
    </w:p>
    <w:p w14:paraId="1F1A5397" w14:textId="77777777" w:rsidR="002B506C" w:rsidRPr="002B506C" w:rsidRDefault="002B506C" w:rsidP="00C44B8C">
      <w:pPr>
        <w:jc w:val="both"/>
        <w:rPr>
          <w:b/>
          <w:color w:val="E83641"/>
          <w:sz w:val="20"/>
          <w:szCs w:val="20"/>
        </w:rPr>
      </w:pPr>
    </w:p>
    <w:p w14:paraId="6C4BD639" w14:textId="77777777" w:rsidR="00C44B8C" w:rsidRPr="002B506C" w:rsidRDefault="00C44B8C" w:rsidP="00C44B8C">
      <w:pPr>
        <w:jc w:val="both"/>
        <w:rPr>
          <w:b/>
          <w:sz w:val="20"/>
          <w:szCs w:val="20"/>
        </w:rPr>
      </w:pPr>
    </w:p>
    <w:p w14:paraId="346636C7" w14:textId="05FA4E34" w:rsidR="00C44B8C" w:rsidRPr="002B506C" w:rsidRDefault="002B506C" w:rsidP="00C44B8C">
      <w:pPr>
        <w:jc w:val="both"/>
        <w:rPr>
          <w:b/>
          <w:sz w:val="20"/>
          <w:szCs w:val="20"/>
        </w:rPr>
      </w:pPr>
      <w:r w:rsidRPr="002B506C">
        <w:rPr>
          <w:b/>
          <w:sz w:val="20"/>
          <w:szCs w:val="20"/>
        </w:rPr>
        <w:t>Participation fee Euro</w:t>
      </w:r>
      <w:r w:rsidR="00C44B8C" w:rsidRPr="002B506C">
        <w:rPr>
          <w:b/>
          <w:sz w:val="20"/>
          <w:szCs w:val="20"/>
        </w:rPr>
        <w:t xml:space="preserve"> </w:t>
      </w:r>
      <w:r w:rsidR="00C44B8C" w:rsidRPr="002B506C">
        <w:rPr>
          <w:rFonts w:cstheme="minorHAnsi"/>
          <w:bCs/>
          <w:sz w:val="20"/>
          <w:szCs w:val="20"/>
        </w:rPr>
        <w:t xml:space="preserve">€ </w:t>
      </w:r>
      <w:r w:rsidR="003C60EC">
        <w:rPr>
          <w:rFonts w:cstheme="minorHAnsi"/>
          <w:bCs/>
          <w:sz w:val="20"/>
          <w:szCs w:val="20"/>
        </w:rPr>
        <w:t>6</w:t>
      </w:r>
      <w:r w:rsidR="00B773C9">
        <w:rPr>
          <w:rFonts w:cstheme="minorHAnsi"/>
          <w:bCs/>
          <w:sz w:val="20"/>
          <w:szCs w:val="20"/>
        </w:rPr>
        <w:t>0</w:t>
      </w:r>
      <w:r w:rsidR="00C44B8C" w:rsidRPr="002B506C">
        <w:rPr>
          <w:rFonts w:cstheme="minorHAnsi"/>
          <w:bCs/>
          <w:sz w:val="20"/>
          <w:szCs w:val="20"/>
        </w:rPr>
        <w:t xml:space="preserve">0 </w:t>
      </w:r>
      <w:r w:rsidR="00C44B8C" w:rsidRPr="002B506C">
        <w:rPr>
          <w:sz w:val="20"/>
          <w:szCs w:val="20"/>
        </w:rPr>
        <w:t xml:space="preserve">shall be paid before </w:t>
      </w:r>
      <w:r w:rsidR="003C60EC">
        <w:rPr>
          <w:sz w:val="20"/>
          <w:szCs w:val="20"/>
        </w:rPr>
        <w:t xml:space="preserve">20 October </w:t>
      </w:r>
      <w:r w:rsidR="00C44B8C" w:rsidRPr="002B506C">
        <w:rPr>
          <w:sz w:val="20"/>
          <w:szCs w:val="20"/>
        </w:rPr>
        <w:t>20</w:t>
      </w:r>
      <w:r w:rsidR="00B773C9">
        <w:rPr>
          <w:sz w:val="20"/>
          <w:szCs w:val="20"/>
        </w:rPr>
        <w:t>20</w:t>
      </w:r>
      <w:r w:rsidR="00C44B8C" w:rsidRPr="002B506C">
        <w:rPr>
          <w:sz w:val="20"/>
          <w:szCs w:val="20"/>
        </w:rPr>
        <w:t xml:space="preserve"> by Bank Transfer to the following account: </w:t>
      </w:r>
    </w:p>
    <w:p w14:paraId="505043B0" w14:textId="77777777" w:rsidR="00C44B8C" w:rsidRPr="002B506C" w:rsidRDefault="00C44B8C" w:rsidP="00C44B8C">
      <w:pPr>
        <w:jc w:val="both"/>
        <w:rPr>
          <w:sz w:val="20"/>
          <w:szCs w:val="20"/>
        </w:rPr>
      </w:pPr>
    </w:p>
    <w:p w14:paraId="6139BEB8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>Beneficiary: CIArb European Branch (Euro)</w:t>
      </w:r>
    </w:p>
    <w:p w14:paraId="7F567959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 xml:space="preserve">Bank: HSBC </w:t>
      </w:r>
    </w:p>
    <w:p w14:paraId="337A49BD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 xml:space="preserve">Address: City of London Corporate Centre, 165 Fleet Street, London, EC4A 2DY        </w:t>
      </w:r>
    </w:p>
    <w:p w14:paraId="756B9B9E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 xml:space="preserve">IBAN: GB85HBUK40127677299633 </w:t>
      </w:r>
    </w:p>
    <w:p w14:paraId="3C3DF2F0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>Swift / BIC: HBUKGB4B</w:t>
      </w:r>
    </w:p>
    <w:p w14:paraId="2F9DA274" w14:textId="77777777" w:rsidR="00B773C9" w:rsidRPr="002B506C" w:rsidRDefault="00B773C9" w:rsidP="00B773C9">
      <w:pPr>
        <w:rPr>
          <w:rFonts w:cs="Calibri"/>
          <w:sz w:val="20"/>
          <w:szCs w:val="20"/>
        </w:rPr>
      </w:pPr>
      <w:r w:rsidRPr="002B506C">
        <w:rPr>
          <w:rFonts w:cs="Calibri"/>
          <w:sz w:val="20"/>
          <w:szCs w:val="20"/>
        </w:rPr>
        <w:t xml:space="preserve">(Please inform the Bank that you will pay all charges) </w:t>
      </w:r>
    </w:p>
    <w:p w14:paraId="500582C0" w14:textId="77777777" w:rsidR="002B506C" w:rsidRPr="002B506C" w:rsidRDefault="002B506C" w:rsidP="002B506C">
      <w:pPr>
        <w:rPr>
          <w:rFonts w:cs="Calibri"/>
          <w:sz w:val="20"/>
          <w:szCs w:val="20"/>
        </w:rPr>
      </w:pPr>
    </w:p>
    <w:p w14:paraId="2A2117D2" w14:textId="247CBF5E" w:rsidR="00A90675" w:rsidRPr="000E3F29" w:rsidRDefault="000E3F29" w:rsidP="004F5D14">
      <w:pPr>
        <w:shd w:val="clear" w:color="auto" w:fill="FFFFFF"/>
        <w:spacing w:after="300" w:line="276" w:lineRule="auto"/>
        <w:textAlignment w:val="baseline"/>
        <w:rPr>
          <w:rFonts w:cstheme="minorHAnsi"/>
          <w:color w:val="000000" w:themeColor="text1"/>
          <w:sz w:val="20"/>
          <w:szCs w:val="20"/>
          <w:lang w:val="en-US"/>
        </w:rPr>
      </w:pPr>
      <w:r w:rsidRPr="000E3F29">
        <w:rPr>
          <w:rFonts w:cstheme="minorHAnsi"/>
          <w:color w:val="000000" w:themeColor="text1"/>
          <w:sz w:val="20"/>
          <w:szCs w:val="20"/>
          <w:lang w:val="en-US"/>
        </w:rPr>
        <w:t>Once completed, please return this form to</w:t>
      </w:r>
      <w:r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hyperlink r:id="rId9" w:history="1">
        <w:r w:rsidRPr="006614F4">
          <w:rPr>
            <w:rStyle w:val="Hyperlink"/>
            <w:rFonts w:cstheme="minorHAnsi"/>
            <w:sz w:val="20"/>
            <w:szCs w:val="20"/>
            <w:lang w:val="en-US"/>
          </w:rPr>
          <w:t>neslihankapici@akincilaw.com</w:t>
        </w:r>
      </w:hyperlink>
      <w:r w:rsidR="00D171A1">
        <w:rPr>
          <w:rFonts w:cstheme="minorHAnsi"/>
          <w:color w:val="000000" w:themeColor="text1"/>
          <w:sz w:val="20"/>
          <w:szCs w:val="20"/>
          <w:lang w:val="en-US"/>
        </w:rPr>
        <w:t xml:space="preserve"> and </w:t>
      </w:r>
      <w:hyperlink r:id="rId10" w:history="1">
        <w:r w:rsidR="00D171A1" w:rsidRPr="007356E3">
          <w:rPr>
            <w:rStyle w:val="Hyperlink"/>
            <w:rFonts w:cstheme="minorHAnsi"/>
            <w:sz w:val="20"/>
            <w:szCs w:val="20"/>
            <w:lang w:val="en-US"/>
          </w:rPr>
          <w:t>burcu@osmanogluhukuk.com</w:t>
        </w:r>
      </w:hyperlink>
      <w:r w:rsidR="00D171A1">
        <w:rPr>
          <w:rFonts w:cstheme="minorHAnsi"/>
          <w:color w:val="000000" w:themeColor="text1"/>
          <w:sz w:val="20"/>
          <w:szCs w:val="20"/>
          <w:lang w:val="en-US"/>
        </w:rPr>
        <w:t xml:space="preserve">. </w:t>
      </w:r>
    </w:p>
    <w:sectPr w:rsidR="00A90675" w:rsidRPr="000E3F29" w:rsidSect="00FA00A0">
      <w:footerReference w:type="default" r:id="rId11"/>
      <w:footerReference w:type="firs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577F4" w14:textId="77777777" w:rsidR="00526D6B" w:rsidRDefault="00526D6B" w:rsidP="00255391">
      <w:r>
        <w:separator/>
      </w:r>
    </w:p>
  </w:endnote>
  <w:endnote w:type="continuationSeparator" w:id="0">
    <w:p w14:paraId="70290D24" w14:textId="77777777" w:rsidR="00526D6B" w:rsidRDefault="00526D6B" w:rsidP="0025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3707" w14:textId="22D983EF" w:rsidR="00255391" w:rsidRDefault="00FA00A0" w:rsidP="00FA00A0">
    <w:pPr>
      <w:pStyle w:val="Footer"/>
    </w:pPr>
    <w:r>
      <w:rPr>
        <w:noProof/>
        <w:lang w:val="en-US"/>
      </w:rPr>
      <w:drawing>
        <wp:inline distT="0" distB="0" distL="0" distR="0" wp14:anchorId="7082B5C6" wp14:editId="7AFEFA69">
          <wp:extent cx="7040079" cy="457200"/>
          <wp:effectExtent l="0" t="0" r="0" b="0"/>
          <wp:docPr id="11" name="Picture 11" descr="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07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774D7" w14:textId="5254F8A0" w:rsidR="00C44B8C" w:rsidRDefault="00C44B8C" w:rsidP="00C44B8C">
    <w:pPr>
      <w:pStyle w:val="Footer"/>
    </w:pPr>
    <w:r>
      <w:rPr>
        <w:noProof/>
        <w:lang w:val="en-US"/>
      </w:rPr>
      <w:drawing>
        <wp:inline distT="0" distB="0" distL="0" distR="0" wp14:anchorId="1E3E4B6F" wp14:editId="7D3416A0">
          <wp:extent cx="6629400" cy="430530"/>
          <wp:effectExtent l="0" t="0" r="0" b="1270"/>
          <wp:docPr id="13" name="Picture 1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A8716" w14:textId="77777777" w:rsidR="00526D6B" w:rsidRDefault="00526D6B" w:rsidP="00255391">
      <w:r>
        <w:separator/>
      </w:r>
    </w:p>
  </w:footnote>
  <w:footnote w:type="continuationSeparator" w:id="0">
    <w:p w14:paraId="16B35EE7" w14:textId="77777777" w:rsidR="00526D6B" w:rsidRDefault="00526D6B" w:rsidP="0025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97D"/>
    <w:multiLevelType w:val="hybridMultilevel"/>
    <w:tmpl w:val="F16C45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964AC"/>
    <w:multiLevelType w:val="multilevel"/>
    <w:tmpl w:val="AE2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7A547D"/>
    <w:multiLevelType w:val="hybridMultilevel"/>
    <w:tmpl w:val="05DE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7B96"/>
    <w:multiLevelType w:val="hybridMultilevel"/>
    <w:tmpl w:val="0672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0A5"/>
    <w:multiLevelType w:val="hybridMultilevel"/>
    <w:tmpl w:val="5FD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338"/>
    <w:multiLevelType w:val="hybridMultilevel"/>
    <w:tmpl w:val="5BD8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67"/>
    <w:rsid w:val="00002778"/>
    <w:rsid w:val="000A4C4C"/>
    <w:rsid w:val="000E3F29"/>
    <w:rsid w:val="00104DC1"/>
    <w:rsid w:val="00130C92"/>
    <w:rsid w:val="00155A36"/>
    <w:rsid w:val="00167698"/>
    <w:rsid w:val="001844C0"/>
    <w:rsid w:val="00243CFD"/>
    <w:rsid w:val="00255391"/>
    <w:rsid w:val="00296B2B"/>
    <w:rsid w:val="002B506C"/>
    <w:rsid w:val="003C60EC"/>
    <w:rsid w:val="00424F14"/>
    <w:rsid w:val="0049231D"/>
    <w:rsid w:val="004F5D14"/>
    <w:rsid w:val="00500213"/>
    <w:rsid w:val="00511E67"/>
    <w:rsid w:val="00526D6B"/>
    <w:rsid w:val="0055786C"/>
    <w:rsid w:val="005B1F78"/>
    <w:rsid w:val="00611B8F"/>
    <w:rsid w:val="00666A7B"/>
    <w:rsid w:val="006B4063"/>
    <w:rsid w:val="006C086D"/>
    <w:rsid w:val="006F1FA6"/>
    <w:rsid w:val="00795BBD"/>
    <w:rsid w:val="007C3C06"/>
    <w:rsid w:val="008776A0"/>
    <w:rsid w:val="008931DF"/>
    <w:rsid w:val="00894F73"/>
    <w:rsid w:val="008C2640"/>
    <w:rsid w:val="0096393C"/>
    <w:rsid w:val="00965666"/>
    <w:rsid w:val="00A37605"/>
    <w:rsid w:val="00A40A89"/>
    <w:rsid w:val="00A47E3A"/>
    <w:rsid w:val="00A51F1D"/>
    <w:rsid w:val="00A90675"/>
    <w:rsid w:val="00AD4C45"/>
    <w:rsid w:val="00B773C9"/>
    <w:rsid w:val="00BB4F5E"/>
    <w:rsid w:val="00C44B8C"/>
    <w:rsid w:val="00C710DA"/>
    <w:rsid w:val="00CA373A"/>
    <w:rsid w:val="00CD7AA4"/>
    <w:rsid w:val="00CE7282"/>
    <w:rsid w:val="00D171A1"/>
    <w:rsid w:val="00D75E4E"/>
    <w:rsid w:val="00DE7AEC"/>
    <w:rsid w:val="00E57803"/>
    <w:rsid w:val="00F006CC"/>
    <w:rsid w:val="00F052FC"/>
    <w:rsid w:val="00F2366B"/>
    <w:rsid w:val="00F360FF"/>
    <w:rsid w:val="00F926AD"/>
    <w:rsid w:val="00FA00A0"/>
    <w:rsid w:val="00FB3180"/>
    <w:rsid w:val="00FB425A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6532"/>
  <w15:chartTrackingRefBased/>
  <w15:docId w15:val="{91E980F0-0661-D54C-8E87-68EDAE0F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0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F1FA6"/>
    <w:pPr>
      <w:ind w:left="720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55786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trong">
    <w:name w:val="Strong"/>
    <w:basedOn w:val="DefaultParagraphFont"/>
    <w:uiPriority w:val="22"/>
    <w:qFormat/>
    <w:rsid w:val="004F5D14"/>
    <w:rPr>
      <w:b/>
      <w:bCs/>
    </w:rPr>
  </w:style>
  <w:style w:type="character" w:styleId="Hyperlink">
    <w:name w:val="Hyperlink"/>
    <w:basedOn w:val="DefaultParagraphFont"/>
    <w:uiPriority w:val="99"/>
    <w:unhideWhenUsed/>
    <w:rsid w:val="00A906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391"/>
  </w:style>
  <w:style w:type="paragraph" w:styleId="Footer">
    <w:name w:val="footer"/>
    <w:basedOn w:val="Normal"/>
    <w:link w:val="FooterChar"/>
    <w:uiPriority w:val="99"/>
    <w:unhideWhenUsed/>
    <w:rsid w:val="00255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391"/>
  </w:style>
  <w:style w:type="character" w:styleId="UnresolvedMention">
    <w:name w:val="Unresolved Mention"/>
    <w:basedOn w:val="DefaultParagraphFont"/>
    <w:uiPriority w:val="99"/>
    <w:rsid w:val="000E3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urcu@osmanogluhuku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lihankapici@akincilaw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879941-9ADF-6C47-A149-C226D4A0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 Odiaka</dc:creator>
  <cp:keywords/>
  <dc:description/>
  <cp:lastModifiedBy>Safwaan Sibda</cp:lastModifiedBy>
  <cp:revision>4</cp:revision>
  <cp:lastPrinted>2018-10-15T14:16:00Z</cp:lastPrinted>
  <dcterms:created xsi:type="dcterms:W3CDTF">2020-08-10T14:38:00Z</dcterms:created>
  <dcterms:modified xsi:type="dcterms:W3CDTF">2020-08-14T10:09:00Z</dcterms:modified>
</cp:coreProperties>
</file>